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8C" w:rsidRDefault="0009648C">
      <w:r>
        <w:t xml:space="preserve">11) TASSE DI ISCRIZIONE </w:t>
      </w:r>
    </w:p>
    <w:tbl>
      <w:tblPr>
        <w:tblStyle w:val="Grigliatabella"/>
        <w:tblW w:w="10029" w:type="dxa"/>
        <w:jc w:val="center"/>
        <w:tblLook w:val="04A0" w:firstRow="1" w:lastRow="0" w:firstColumn="1" w:lastColumn="0" w:noHBand="0" w:noVBand="1"/>
      </w:tblPr>
      <w:tblGrid>
        <w:gridCol w:w="4390"/>
        <w:gridCol w:w="2881"/>
        <w:gridCol w:w="2758"/>
      </w:tblGrid>
      <w:tr w:rsidR="0009648C" w:rsidRPr="0009648C" w:rsidTr="0009648C">
        <w:trPr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09648C" w:rsidRPr="0009648C" w:rsidRDefault="0009648C" w:rsidP="0009648C">
            <w:pPr>
              <w:rPr>
                <w:b/>
              </w:rPr>
            </w:pPr>
            <w:r w:rsidRPr="0009648C">
              <w:rPr>
                <w:b/>
              </w:rPr>
              <w:t>Classi di appartenenza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09648C" w:rsidRPr="0009648C" w:rsidRDefault="0009648C" w:rsidP="0009648C">
            <w:pPr>
              <w:jc w:val="center"/>
              <w:rPr>
                <w:b/>
              </w:rPr>
            </w:pPr>
            <w:r w:rsidRPr="0009648C">
              <w:rPr>
                <w:b/>
              </w:rPr>
              <w:t>CONCORRENTE</w:t>
            </w:r>
          </w:p>
        </w:tc>
        <w:tc>
          <w:tcPr>
            <w:tcW w:w="2758" w:type="dxa"/>
            <w:shd w:val="clear" w:color="auto" w:fill="D9D9D9" w:themeFill="background1" w:themeFillShade="D9"/>
            <w:vAlign w:val="center"/>
          </w:tcPr>
          <w:p w:rsidR="0009648C" w:rsidRPr="0009648C" w:rsidRDefault="0009648C" w:rsidP="0009648C">
            <w:pPr>
              <w:jc w:val="center"/>
              <w:rPr>
                <w:b/>
              </w:rPr>
            </w:pPr>
            <w:r w:rsidRPr="0009648C">
              <w:rPr>
                <w:b/>
              </w:rPr>
              <w:t xml:space="preserve">UNDER 23 Primo Conduttore </w:t>
            </w:r>
            <w:r>
              <w:rPr>
                <w:b/>
              </w:rPr>
              <w:t>(</w:t>
            </w:r>
            <w:r w:rsidRPr="0009648C">
              <w:rPr>
                <w:b/>
              </w:rPr>
              <w:t>nato dopo il 31 Dicembre1998)</w:t>
            </w:r>
          </w:p>
        </w:tc>
      </w:tr>
      <w:tr w:rsidR="0009648C" w:rsidRPr="0009648C" w:rsidTr="0009648C">
        <w:trPr>
          <w:jc w:val="center"/>
        </w:trPr>
        <w:tc>
          <w:tcPr>
            <w:tcW w:w="4390" w:type="dxa"/>
          </w:tcPr>
          <w:p w:rsidR="0009648C" w:rsidRPr="0009648C" w:rsidRDefault="0009648C" w:rsidP="0009648C">
            <w:r w:rsidRPr="0009648C">
              <w:t>Racing Start</w:t>
            </w:r>
          </w:p>
        </w:tc>
        <w:tc>
          <w:tcPr>
            <w:tcW w:w="2881" w:type="dxa"/>
          </w:tcPr>
          <w:p w:rsidR="0009648C" w:rsidRPr="0009648C" w:rsidRDefault="0009648C" w:rsidP="0009648C">
            <w:r w:rsidRPr="0009648C">
              <w:t>635</w:t>
            </w:r>
          </w:p>
        </w:tc>
        <w:tc>
          <w:tcPr>
            <w:tcW w:w="2758" w:type="dxa"/>
          </w:tcPr>
          <w:p w:rsidR="0009648C" w:rsidRPr="0009648C" w:rsidRDefault="0009648C" w:rsidP="006266FB">
            <w:r w:rsidRPr="0009648C">
              <w:t>355</w:t>
            </w:r>
          </w:p>
        </w:tc>
      </w:tr>
      <w:tr w:rsidR="0009648C" w:rsidRPr="0009648C" w:rsidTr="0009648C">
        <w:trPr>
          <w:jc w:val="center"/>
        </w:trPr>
        <w:tc>
          <w:tcPr>
            <w:tcW w:w="4390" w:type="dxa"/>
          </w:tcPr>
          <w:p w:rsidR="0009648C" w:rsidRPr="0009648C" w:rsidRDefault="0009648C" w:rsidP="0009648C">
            <w:r w:rsidRPr="0009648C">
              <w:t>NO –- N1- A0–-A5</w:t>
            </w:r>
            <w:r>
              <w:t xml:space="preserve"> – Rally 5- Ra5N – Ra5H</w:t>
            </w:r>
          </w:p>
        </w:tc>
        <w:tc>
          <w:tcPr>
            <w:tcW w:w="2881" w:type="dxa"/>
          </w:tcPr>
          <w:p w:rsidR="0009648C" w:rsidRPr="0009648C" w:rsidRDefault="0009648C" w:rsidP="006266FB">
            <w:r>
              <w:t>710</w:t>
            </w:r>
          </w:p>
        </w:tc>
        <w:tc>
          <w:tcPr>
            <w:tcW w:w="2758" w:type="dxa"/>
          </w:tcPr>
          <w:p w:rsidR="0009648C" w:rsidRPr="0009648C" w:rsidRDefault="0009648C" w:rsidP="006266FB">
            <w:r>
              <w:t>390</w:t>
            </w:r>
          </w:p>
        </w:tc>
      </w:tr>
      <w:tr w:rsidR="0009648C" w:rsidRPr="0009648C" w:rsidTr="0009648C">
        <w:trPr>
          <w:jc w:val="center"/>
        </w:trPr>
        <w:tc>
          <w:tcPr>
            <w:tcW w:w="4390" w:type="dxa"/>
          </w:tcPr>
          <w:p w:rsidR="0009648C" w:rsidRPr="0009648C" w:rsidRDefault="0009648C" w:rsidP="0009648C">
            <w:r>
              <w:t>N2 - A6 – K10</w:t>
            </w:r>
          </w:p>
        </w:tc>
        <w:tc>
          <w:tcPr>
            <w:tcW w:w="2881" w:type="dxa"/>
          </w:tcPr>
          <w:p w:rsidR="0009648C" w:rsidRPr="0009648C" w:rsidRDefault="0009648C" w:rsidP="006266FB">
            <w:r>
              <w:t>870</w:t>
            </w:r>
          </w:p>
        </w:tc>
        <w:tc>
          <w:tcPr>
            <w:tcW w:w="2758" w:type="dxa"/>
          </w:tcPr>
          <w:p w:rsidR="0009648C" w:rsidRPr="0009648C" w:rsidRDefault="0009648C" w:rsidP="006266FB">
            <w:r>
              <w:t>470</w:t>
            </w:r>
          </w:p>
        </w:tc>
      </w:tr>
      <w:tr w:rsidR="0009648C" w:rsidRPr="0009648C" w:rsidTr="0009648C">
        <w:trPr>
          <w:jc w:val="center"/>
        </w:trPr>
        <w:tc>
          <w:tcPr>
            <w:tcW w:w="4390" w:type="dxa"/>
          </w:tcPr>
          <w:p w:rsidR="0009648C" w:rsidRPr="0009648C" w:rsidRDefault="0009648C" w:rsidP="0009648C">
            <w:r w:rsidRPr="0009648C">
              <w:t xml:space="preserve">Racing Start Plus - R1T Naz.4X4 - Super 1600 - A7 – R3 – R3D – </w:t>
            </w:r>
            <w:r>
              <w:t>Rally 4 – N3 – Rally 3</w:t>
            </w:r>
          </w:p>
        </w:tc>
        <w:tc>
          <w:tcPr>
            <w:tcW w:w="2881" w:type="dxa"/>
          </w:tcPr>
          <w:p w:rsidR="0009648C" w:rsidRPr="0009648C" w:rsidRDefault="0009648C" w:rsidP="006266FB">
            <w:r>
              <w:t>1045</w:t>
            </w:r>
          </w:p>
        </w:tc>
        <w:tc>
          <w:tcPr>
            <w:tcW w:w="2758" w:type="dxa"/>
          </w:tcPr>
          <w:p w:rsidR="0009648C" w:rsidRPr="0009648C" w:rsidRDefault="0009648C" w:rsidP="006266FB">
            <w:r>
              <w:t>560</w:t>
            </w:r>
          </w:p>
        </w:tc>
      </w:tr>
      <w:tr w:rsidR="0009648C" w:rsidRPr="0009648C" w:rsidTr="0009648C">
        <w:trPr>
          <w:jc w:val="center"/>
        </w:trPr>
        <w:tc>
          <w:tcPr>
            <w:tcW w:w="4390" w:type="dxa"/>
          </w:tcPr>
          <w:p w:rsidR="0009648C" w:rsidRPr="0009648C" w:rsidRDefault="0009648C" w:rsidP="0009648C">
            <w:r>
              <w:t>N4 - RGT - A8 – K11</w:t>
            </w:r>
          </w:p>
        </w:tc>
        <w:tc>
          <w:tcPr>
            <w:tcW w:w="2881" w:type="dxa"/>
          </w:tcPr>
          <w:p w:rsidR="0009648C" w:rsidRPr="0009648C" w:rsidRDefault="0009648C" w:rsidP="006266FB">
            <w:r>
              <w:t>1190</w:t>
            </w:r>
          </w:p>
        </w:tc>
        <w:tc>
          <w:tcPr>
            <w:tcW w:w="2758" w:type="dxa"/>
          </w:tcPr>
          <w:p w:rsidR="0009648C" w:rsidRPr="0009648C" w:rsidRDefault="0009648C" w:rsidP="006266FB">
            <w:r>
              <w:t>630</w:t>
            </w:r>
          </w:p>
        </w:tc>
      </w:tr>
      <w:tr w:rsidR="0009648C" w:rsidRPr="0009648C" w:rsidTr="0009648C">
        <w:trPr>
          <w:jc w:val="center"/>
        </w:trPr>
        <w:tc>
          <w:tcPr>
            <w:tcW w:w="4390" w:type="dxa"/>
          </w:tcPr>
          <w:p w:rsidR="0009648C" w:rsidRPr="0009648C" w:rsidRDefault="0009648C" w:rsidP="0009648C">
            <w:r w:rsidRPr="0009648C">
              <w:t>Super 2000 (2.0 Atmosferico e 1.6 turbo) R4 –</w:t>
            </w:r>
            <w:r>
              <w:t xml:space="preserve"> R4 Kit - R5 – N5 Naz.</w:t>
            </w:r>
          </w:p>
        </w:tc>
        <w:tc>
          <w:tcPr>
            <w:tcW w:w="2881" w:type="dxa"/>
          </w:tcPr>
          <w:p w:rsidR="0009648C" w:rsidRPr="0009648C" w:rsidRDefault="0009648C" w:rsidP="006266FB">
            <w:r>
              <w:t>1245</w:t>
            </w:r>
          </w:p>
        </w:tc>
        <w:tc>
          <w:tcPr>
            <w:tcW w:w="2758" w:type="dxa"/>
          </w:tcPr>
          <w:p w:rsidR="0009648C" w:rsidRPr="0009648C" w:rsidRDefault="0009648C" w:rsidP="006266FB">
            <w:r>
              <w:t>660</w:t>
            </w:r>
          </w:p>
        </w:tc>
      </w:tr>
      <w:tr w:rsidR="0009648C" w:rsidTr="0009648C">
        <w:trPr>
          <w:jc w:val="center"/>
        </w:trPr>
        <w:tc>
          <w:tcPr>
            <w:tcW w:w="4390" w:type="dxa"/>
          </w:tcPr>
          <w:p w:rsidR="0009648C" w:rsidRDefault="0009648C" w:rsidP="0009648C">
            <w:r>
              <w:t>WRC</w:t>
            </w:r>
          </w:p>
        </w:tc>
        <w:tc>
          <w:tcPr>
            <w:tcW w:w="2881" w:type="dxa"/>
          </w:tcPr>
          <w:p w:rsidR="0009648C" w:rsidRPr="0009648C" w:rsidRDefault="0009648C" w:rsidP="006266FB">
            <w:r>
              <w:t>1350</w:t>
            </w:r>
          </w:p>
        </w:tc>
        <w:tc>
          <w:tcPr>
            <w:tcW w:w="2758" w:type="dxa"/>
          </w:tcPr>
          <w:p w:rsidR="0009648C" w:rsidRPr="0009648C" w:rsidRDefault="0009648C" w:rsidP="006266FB">
            <w:r>
              <w:t>710</w:t>
            </w:r>
          </w:p>
        </w:tc>
      </w:tr>
    </w:tbl>
    <w:p w:rsidR="003E7F7C" w:rsidRDefault="003E7F7C" w:rsidP="0009648C"/>
    <w:p w:rsidR="00CE0409" w:rsidRDefault="00CE0409" w:rsidP="0009648C">
      <w:r>
        <w:t>Tasse esclusa iva.</w:t>
      </w:r>
      <w:bookmarkStart w:id="0" w:name="_GoBack"/>
      <w:bookmarkEnd w:id="0"/>
    </w:p>
    <w:sectPr w:rsidR="00CE0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8C"/>
    <w:rsid w:val="0009648C"/>
    <w:rsid w:val="003E7F7C"/>
    <w:rsid w:val="00C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DFA67-0556-45F0-9092-3AE7E537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zagami</dc:creator>
  <cp:keywords/>
  <dc:description/>
  <cp:lastModifiedBy>claudio zagami</cp:lastModifiedBy>
  <cp:revision>2</cp:revision>
  <dcterms:created xsi:type="dcterms:W3CDTF">2022-06-28T12:08:00Z</dcterms:created>
  <dcterms:modified xsi:type="dcterms:W3CDTF">2022-06-28T12:16:00Z</dcterms:modified>
</cp:coreProperties>
</file>